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839"/>
        <w:gridCol w:w="5994"/>
      </w:tblGrid>
      <w:tr w:rsidR="00243DAE">
        <w:tc>
          <w:tcPr>
            <w:tcW w:w="5778" w:type="dxa"/>
          </w:tcPr>
          <w:p w:rsidR="00243DAE" w:rsidRDefault="00BD0101">
            <w:pPr>
              <w:ind w:right="-108"/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>
              <w:rPr>
                <w:sz w:val="26"/>
                <w:lang w:val="es-ES"/>
              </w:rPr>
              <w:t>UBND MỸ HIỆP</w:t>
            </w:r>
          </w:p>
          <w:p w:rsidR="00243DAE" w:rsidRDefault="00BD0101">
            <w:pPr>
              <w:ind w:right="-108"/>
              <w:jc w:val="center"/>
              <w:rPr>
                <w:b/>
                <w:sz w:val="26"/>
                <w:lang w:val="vi-VN"/>
              </w:rPr>
            </w:pPr>
            <w:r>
              <w:rPr>
                <w:b/>
                <w:lang w:val="vi-VN"/>
              </w:rPr>
              <w:t xml:space="preserve">THÚ Y XÃ </w:t>
            </w:r>
            <w:r>
              <w:rPr>
                <w:lang w:val="vi-VN"/>
              </w:rPr>
              <w:t>MỸ HIỆP</w:t>
            </w:r>
          </w:p>
        </w:tc>
        <w:tc>
          <w:tcPr>
            <w:tcW w:w="9236" w:type="dxa"/>
          </w:tcPr>
          <w:p w:rsidR="00243DAE" w:rsidRDefault="00BD0101">
            <w:pPr>
              <w:ind w:right="-108"/>
              <w:jc w:val="center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CỘNG HÒA XÃ HỘI CHỦ NGHĨA VIỆT NAM</w:t>
            </w:r>
          </w:p>
          <w:p w:rsidR="00243DAE" w:rsidRDefault="00BD0101">
            <w:pPr>
              <w:ind w:right="-108"/>
              <w:jc w:val="center"/>
              <w:rPr>
                <w:b/>
                <w:sz w:val="26"/>
              </w:rPr>
            </w:pPr>
            <w:r>
              <w:rPr>
                <w:b/>
                <w:lang w:val="vi-VN"/>
              </w:rPr>
              <w:t>Độc lập – Tự do – Hạnh phúc</w:t>
            </w:r>
          </w:p>
        </w:tc>
      </w:tr>
      <w:tr w:rsidR="00243DAE">
        <w:tc>
          <w:tcPr>
            <w:tcW w:w="5778" w:type="dxa"/>
          </w:tcPr>
          <w:p w:rsidR="00243DAE" w:rsidRDefault="00BD0101">
            <w:pPr>
              <w:ind w:right="-108"/>
              <w:jc w:val="center"/>
              <w:rPr>
                <w:i/>
                <w:sz w:val="26"/>
                <w:lang w:val="vi-VN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64135</wp:posOffset>
                      </wp:positionV>
                      <wp:extent cx="1047750" cy="0"/>
                      <wp:effectExtent l="12065" t="6985" r="6985" b="120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C794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2.7pt;margin-top:5.05pt;width:82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"/>
                  </w:pict>
                </mc:Fallback>
              </mc:AlternateContent>
            </w:r>
          </w:p>
        </w:tc>
        <w:tc>
          <w:tcPr>
            <w:tcW w:w="9236" w:type="dxa"/>
          </w:tcPr>
          <w:p w:rsidR="00243DAE" w:rsidRDefault="00BD0101">
            <w:pPr>
              <w:spacing w:before="120"/>
              <w:ind w:right="-108"/>
              <w:jc w:val="center"/>
              <w:rPr>
                <w:i/>
                <w:sz w:val="26"/>
                <w:lang w:val="vi-VN"/>
              </w:rPr>
            </w:pPr>
            <w:r>
              <w:rPr>
                <w:i/>
                <w:sz w:val="26"/>
                <w:lang w:val="vi-VN"/>
              </w:rPr>
              <w:t xml:space="preserve">Mỹ hiệp, ngày </w:t>
            </w:r>
            <w:r>
              <w:rPr>
                <w:i/>
                <w:sz w:val="26"/>
              </w:rPr>
              <w:t>07</w:t>
            </w:r>
            <w:r>
              <w:rPr>
                <w:i/>
                <w:sz w:val="26"/>
                <w:lang w:val="vi-VN"/>
              </w:rPr>
              <w:t xml:space="preserve"> tháng </w:t>
            </w:r>
            <w:r>
              <w:rPr>
                <w:i/>
                <w:sz w:val="26"/>
                <w:lang w:val="vi-VN"/>
              </w:rPr>
              <w:t>0</w:t>
            </w:r>
            <w:r>
              <w:rPr>
                <w:i/>
                <w:sz w:val="26"/>
              </w:rPr>
              <w:t>3</w:t>
            </w:r>
            <w:r>
              <w:rPr>
                <w:i/>
                <w:sz w:val="26"/>
                <w:lang w:val="vi-VN"/>
              </w:rPr>
              <w:t xml:space="preserve"> năm 202</w:t>
            </w:r>
            <w:r>
              <w:rPr>
                <w:i/>
                <w:sz w:val="26"/>
                <w:lang w:val="vi-VN"/>
              </w:rPr>
              <w:t>3</w:t>
            </w:r>
          </w:p>
        </w:tc>
      </w:tr>
    </w:tbl>
    <w:p w:rsidR="00243DAE" w:rsidRDefault="00243DAE">
      <w:pPr>
        <w:ind w:right="-108"/>
        <w:jc w:val="center"/>
        <w:rPr>
          <w:b/>
          <w:sz w:val="26"/>
          <w:u w:val="single"/>
          <w:lang w:val="vi-VN"/>
        </w:rPr>
      </w:pPr>
    </w:p>
    <w:p w:rsidR="00243DAE" w:rsidRDefault="00BD0101">
      <w:pPr>
        <w:spacing w:before="40"/>
        <w:ind w:right="-108"/>
        <w:jc w:val="center"/>
        <w:rPr>
          <w:b/>
          <w:sz w:val="26"/>
          <w:lang w:val="vi-VN"/>
        </w:rPr>
      </w:pPr>
      <w:r>
        <w:rPr>
          <w:b/>
          <w:sz w:val="26"/>
          <w:lang w:val="vi-VN"/>
        </w:rPr>
        <w:t>BÁO CÁO ĐỊNH KỲ</w:t>
      </w:r>
      <w:r>
        <w:rPr>
          <w:b/>
          <w:sz w:val="26"/>
        </w:rPr>
        <w:t xml:space="preserve"> </w:t>
      </w:r>
      <w:r>
        <w:rPr>
          <w:b/>
          <w:sz w:val="26"/>
        </w:rPr>
        <w:t>QUÝ I</w:t>
      </w:r>
      <w:r>
        <w:rPr>
          <w:b/>
          <w:sz w:val="26"/>
        </w:rPr>
        <w:t xml:space="preserve"> </w:t>
      </w:r>
      <w:r>
        <w:rPr>
          <w:b/>
          <w:sz w:val="26"/>
          <w:lang w:val="vi-VN"/>
        </w:rPr>
        <w:t>VỀ ĐỘNG VẬT TRÊN CẠN</w:t>
      </w:r>
    </w:p>
    <w:p w:rsidR="00243DAE" w:rsidRDefault="00BD0101">
      <w:pPr>
        <w:spacing w:before="40"/>
        <w:ind w:right="-108"/>
        <w:jc w:val="center"/>
        <w:rPr>
          <w:i/>
          <w:sz w:val="26"/>
          <w:szCs w:val="26"/>
          <w:lang w:val="vi-VN"/>
        </w:rPr>
      </w:pPr>
      <w:r>
        <w:rPr>
          <w:i/>
          <w:sz w:val="26"/>
          <w:szCs w:val="26"/>
          <w:lang w:val="vi-VN"/>
        </w:rPr>
        <w:t>(Số liệu báo cáo được tổng hợp từ ngày đến ngày năm 202</w:t>
      </w:r>
      <w:r>
        <w:rPr>
          <w:i/>
          <w:sz w:val="26"/>
          <w:szCs w:val="26"/>
          <w:lang w:val="vi-VN"/>
        </w:rPr>
        <w:t>3</w:t>
      </w:r>
      <w:r>
        <w:rPr>
          <w:i/>
          <w:sz w:val="26"/>
          <w:szCs w:val="26"/>
          <w:lang w:val="vi-VN"/>
        </w:rPr>
        <w:t>.)</w:t>
      </w:r>
    </w:p>
    <w:p w:rsidR="00243DAE" w:rsidRDefault="00BD0101">
      <w:pPr>
        <w:pStyle w:val="ListParagraph"/>
        <w:numPr>
          <w:ilvl w:val="0"/>
          <w:numId w:val="1"/>
        </w:numPr>
        <w:spacing w:after="120"/>
        <w:ind w:right="-108"/>
        <w:jc w:val="both"/>
        <w:rPr>
          <w:b/>
          <w:sz w:val="26"/>
          <w:lang w:val="vi-VN"/>
        </w:rPr>
      </w:pPr>
      <w:r>
        <w:rPr>
          <w:b/>
          <w:sz w:val="26"/>
          <w:lang w:val="vi-VN"/>
        </w:rPr>
        <w:t>Tình hình d</w:t>
      </w:r>
      <w:r>
        <w:rPr>
          <w:b/>
          <w:sz w:val="26"/>
          <w:lang w:val="vi-VN"/>
        </w:rPr>
        <w:t>ị</w:t>
      </w:r>
      <w:r>
        <w:rPr>
          <w:b/>
          <w:sz w:val="26"/>
          <w:lang w:val="vi-VN"/>
        </w:rPr>
        <w:t>ch b</w:t>
      </w:r>
      <w:r>
        <w:rPr>
          <w:b/>
          <w:sz w:val="26"/>
          <w:lang w:val="vi-VN"/>
        </w:rPr>
        <w:t>ệ</w:t>
      </w:r>
      <w:r>
        <w:rPr>
          <w:b/>
          <w:sz w:val="26"/>
          <w:lang w:val="vi-VN"/>
        </w:rPr>
        <w:t xml:space="preserve">nh </w:t>
      </w:r>
      <w:r>
        <w:rPr>
          <w:b/>
          <w:sz w:val="26"/>
          <w:lang w:val="vi-VN"/>
        </w:rPr>
        <w:t>ổ</w:t>
      </w:r>
      <w:r>
        <w:rPr>
          <w:b/>
          <w:sz w:val="26"/>
          <w:lang w:val="vi-VN"/>
        </w:rPr>
        <w:t>n đ</w:t>
      </w:r>
      <w:r>
        <w:rPr>
          <w:b/>
          <w:sz w:val="26"/>
          <w:lang w:val="vi-VN"/>
        </w:rPr>
        <w:t>ị</w:t>
      </w:r>
      <w:r>
        <w:rPr>
          <w:b/>
          <w:sz w:val="26"/>
          <w:lang w:val="vi-VN"/>
        </w:rPr>
        <w:t>nh</w:t>
      </w:r>
    </w:p>
    <w:p w:rsidR="00243DAE" w:rsidRDefault="00BD0101">
      <w:pPr>
        <w:pStyle w:val="ListParagraph"/>
        <w:numPr>
          <w:ilvl w:val="0"/>
          <w:numId w:val="1"/>
        </w:numPr>
        <w:spacing w:after="120"/>
        <w:ind w:right="-108"/>
        <w:jc w:val="both"/>
        <w:rPr>
          <w:b/>
          <w:sz w:val="26"/>
          <w:lang w:val="vi-VN"/>
        </w:rPr>
      </w:pPr>
      <w:r>
        <w:rPr>
          <w:b/>
          <w:sz w:val="26"/>
          <w:lang w:val="vi-VN"/>
        </w:rPr>
        <w:t>Toàn xã có: 4</w:t>
      </w:r>
      <w:r>
        <w:rPr>
          <w:b/>
          <w:sz w:val="26"/>
          <w:lang w:val="en-US"/>
        </w:rPr>
        <w:t>61</w:t>
      </w:r>
      <w:r>
        <w:rPr>
          <w:b/>
          <w:sz w:val="26"/>
          <w:lang w:val="vi-VN"/>
        </w:rPr>
        <w:t xml:space="preserve"> h</w:t>
      </w:r>
      <w:r>
        <w:rPr>
          <w:b/>
          <w:sz w:val="26"/>
          <w:lang w:val="vi-VN"/>
        </w:rPr>
        <w:t>ộ</w:t>
      </w:r>
      <w:r>
        <w:rPr>
          <w:b/>
          <w:sz w:val="26"/>
          <w:lang w:val="vi-VN"/>
        </w:rPr>
        <w:t xml:space="preserve"> chăn nuôi </w:t>
      </w:r>
    </w:p>
    <w:p w:rsidR="00243DAE" w:rsidRDefault="00BD0101">
      <w:pPr>
        <w:pStyle w:val="ListParagraph"/>
        <w:spacing w:after="120"/>
        <w:ind w:left="1080" w:right="-108"/>
        <w:jc w:val="both"/>
        <w:rPr>
          <w:b/>
          <w:sz w:val="26"/>
          <w:lang w:val="vi-VN"/>
        </w:rPr>
      </w:pPr>
      <w:r>
        <w:rPr>
          <w:b/>
          <w:sz w:val="26"/>
          <w:lang w:val="vi-VN"/>
        </w:rPr>
        <w:t>Gia súc</w:t>
      </w:r>
      <w:r>
        <w:rPr>
          <w:b/>
          <w:sz w:val="26"/>
          <w:lang w:val="en-US"/>
        </w:rPr>
        <w:t xml:space="preserve"> </w:t>
      </w:r>
      <w:r>
        <w:rPr>
          <w:b/>
          <w:sz w:val="26"/>
          <w:lang w:val="vi-VN"/>
        </w:rPr>
        <w:t>gia c</w:t>
      </w:r>
      <w:r>
        <w:rPr>
          <w:b/>
          <w:sz w:val="26"/>
          <w:lang w:val="vi-VN"/>
        </w:rPr>
        <w:t>ầ</w:t>
      </w:r>
      <w:r>
        <w:rPr>
          <w:b/>
          <w:sz w:val="26"/>
          <w:lang w:val="vi-VN"/>
        </w:rPr>
        <w:t xml:space="preserve">m: </w:t>
      </w:r>
      <w:r>
        <w:rPr>
          <w:b/>
          <w:sz w:val="26"/>
          <w:lang w:val="en-US"/>
        </w:rPr>
        <w:t>1</w:t>
      </w:r>
      <w:r>
        <w:rPr>
          <w:b/>
          <w:sz w:val="26"/>
          <w:lang w:val="en-US"/>
        </w:rPr>
        <w:t>804</w:t>
      </w:r>
      <w:r>
        <w:rPr>
          <w:b/>
          <w:sz w:val="26"/>
          <w:lang w:val="vi-VN"/>
        </w:rPr>
        <w:t xml:space="preserve"> con,  </w:t>
      </w:r>
    </w:p>
    <w:p w:rsidR="00243DAE" w:rsidRDefault="00BD0101">
      <w:pPr>
        <w:pStyle w:val="ListParagraph"/>
        <w:spacing w:after="120"/>
        <w:ind w:left="1080" w:right="-108"/>
        <w:jc w:val="both"/>
        <w:rPr>
          <w:b/>
          <w:sz w:val="26"/>
          <w:lang w:val="vi-VN"/>
        </w:rPr>
      </w:pPr>
      <w:r>
        <w:rPr>
          <w:b/>
          <w:sz w:val="26"/>
          <w:lang w:val="vi-VN"/>
        </w:rPr>
        <w:t xml:space="preserve">Trong đó bò: </w:t>
      </w:r>
      <w:r>
        <w:rPr>
          <w:b/>
          <w:sz w:val="26"/>
          <w:lang w:val="en-US"/>
        </w:rPr>
        <w:t>105</w:t>
      </w:r>
      <w:r>
        <w:rPr>
          <w:b/>
          <w:sz w:val="26"/>
          <w:lang w:val="vi-VN"/>
        </w:rPr>
        <w:t xml:space="preserve"> con /</w:t>
      </w:r>
      <w:r>
        <w:rPr>
          <w:b/>
          <w:sz w:val="26"/>
          <w:lang w:val="en-US"/>
        </w:rPr>
        <w:t>34</w:t>
      </w:r>
      <w:r>
        <w:rPr>
          <w:b/>
          <w:sz w:val="26"/>
          <w:lang w:val="vi-VN"/>
        </w:rPr>
        <w:t xml:space="preserve"> h</w:t>
      </w:r>
      <w:r>
        <w:rPr>
          <w:b/>
          <w:sz w:val="26"/>
          <w:lang w:val="vi-VN"/>
        </w:rPr>
        <w:t>ộ</w:t>
      </w:r>
    </w:p>
    <w:p w:rsidR="00243DAE" w:rsidRDefault="00BD0101">
      <w:pPr>
        <w:pStyle w:val="ListParagraph"/>
        <w:spacing w:after="120"/>
        <w:ind w:left="1080" w:right="-108"/>
        <w:jc w:val="both"/>
        <w:rPr>
          <w:b/>
          <w:sz w:val="26"/>
          <w:lang w:val="vi-VN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  <w:t>Heo:</w:t>
      </w:r>
      <w:r>
        <w:rPr>
          <w:b/>
          <w:sz w:val="26"/>
          <w:lang w:val="en-US"/>
        </w:rPr>
        <w:t>3</w:t>
      </w:r>
      <w:r>
        <w:rPr>
          <w:b/>
          <w:sz w:val="26"/>
          <w:lang w:val="en-US"/>
        </w:rPr>
        <w:t>63</w:t>
      </w:r>
      <w:r>
        <w:rPr>
          <w:b/>
          <w:sz w:val="26"/>
          <w:lang w:val="en-US"/>
        </w:rPr>
        <w:t xml:space="preserve"> </w:t>
      </w:r>
      <w:r>
        <w:rPr>
          <w:b/>
          <w:sz w:val="26"/>
          <w:lang w:val="vi-VN"/>
        </w:rPr>
        <w:t>con /</w:t>
      </w:r>
      <w:r>
        <w:rPr>
          <w:b/>
          <w:sz w:val="26"/>
          <w:lang w:val="en-US"/>
        </w:rPr>
        <w:t>32</w:t>
      </w:r>
      <w:r>
        <w:rPr>
          <w:b/>
          <w:sz w:val="26"/>
          <w:lang w:val="vi-VN"/>
        </w:rPr>
        <w:t xml:space="preserve"> h</w:t>
      </w:r>
      <w:r>
        <w:rPr>
          <w:b/>
          <w:sz w:val="26"/>
          <w:lang w:val="vi-VN"/>
        </w:rPr>
        <w:t>ộ</w:t>
      </w:r>
    </w:p>
    <w:p w:rsidR="00243DAE" w:rsidRDefault="00BD0101">
      <w:pPr>
        <w:pStyle w:val="ListParagraph"/>
        <w:spacing w:after="120"/>
        <w:ind w:left="1080" w:right="-108"/>
        <w:jc w:val="both"/>
        <w:rPr>
          <w:b/>
          <w:sz w:val="26"/>
          <w:lang w:val="vi-VN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  <w:t>Gia c</w:t>
      </w:r>
      <w:r>
        <w:rPr>
          <w:b/>
          <w:sz w:val="26"/>
          <w:lang w:val="vi-VN"/>
        </w:rPr>
        <w:t>ầ</w:t>
      </w:r>
      <w:r>
        <w:rPr>
          <w:b/>
          <w:sz w:val="26"/>
          <w:lang w:val="vi-VN"/>
        </w:rPr>
        <w:t>m:1.3</w:t>
      </w:r>
      <w:r>
        <w:rPr>
          <w:b/>
          <w:sz w:val="26"/>
          <w:lang w:val="en-US"/>
        </w:rPr>
        <w:t>36</w:t>
      </w:r>
      <w:r>
        <w:rPr>
          <w:b/>
          <w:sz w:val="26"/>
          <w:lang w:val="vi-VN"/>
        </w:rPr>
        <w:t xml:space="preserve">  con/ </w:t>
      </w:r>
      <w:r>
        <w:rPr>
          <w:b/>
          <w:sz w:val="26"/>
          <w:lang w:val="en-US"/>
        </w:rPr>
        <w:t>404</w:t>
      </w:r>
      <w:r>
        <w:rPr>
          <w:b/>
          <w:sz w:val="26"/>
          <w:lang w:val="vi-VN"/>
        </w:rPr>
        <w:t xml:space="preserve"> h</w:t>
      </w:r>
      <w:r>
        <w:rPr>
          <w:b/>
          <w:sz w:val="26"/>
          <w:lang w:val="vi-VN"/>
        </w:rPr>
        <w:t>ộ</w:t>
      </w:r>
    </w:p>
    <w:p w:rsidR="00243DAE" w:rsidRDefault="00BD0101">
      <w:pPr>
        <w:pStyle w:val="ListParagraph"/>
        <w:spacing w:after="120"/>
        <w:ind w:left="1080" w:right="-108"/>
        <w:jc w:val="both"/>
        <w:rPr>
          <w:b/>
          <w:sz w:val="26"/>
          <w:lang w:val="vi-VN"/>
        </w:rPr>
      </w:pPr>
      <w:r>
        <w:rPr>
          <w:b/>
          <w:sz w:val="26"/>
          <w:lang w:val="vi-VN"/>
        </w:rPr>
        <w:t>Công tác phòng ch</w:t>
      </w:r>
      <w:r>
        <w:rPr>
          <w:b/>
          <w:sz w:val="26"/>
          <w:lang w:val="vi-VN"/>
        </w:rPr>
        <w:t>ố</w:t>
      </w:r>
      <w:r>
        <w:rPr>
          <w:b/>
          <w:sz w:val="26"/>
          <w:lang w:val="vi-VN"/>
        </w:rPr>
        <w:t>ng d</w:t>
      </w:r>
      <w:r>
        <w:rPr>
          <w:b/>
          <w:sz w:val="26"/>
          <w:lang w:val="vi-VN"/>
        </w:rPr>
        <w:t>ị</w:t>
      </w:r>
      <w:r>
        <w:rPr>
          <w:b/>
          <w:sz w:val="26"/>
          <w:lang w:val="vi-VN"/>
        </w:rPr>
        <w:t>ch b</w:t>
      </w:r>
      <w:r>
        <w:rPr>
          <w:b/>
          <w:sz w:val="26"/>
          <w:lang w:val="vi-VN"/>
        </w:rPr>
        <w:t>ệ</w:t>
      </w:r>
      <w:r>
        <w:rPr>
          <w:b/>
          <w:sz w:val="26"/>
          <w:lang w:val="vi-VN"/>
        </w:rPr>
        <w:t>nh trên gia súc, gia c</w:t>
      </w:r>
      <w:r>
        <w:rPr>
          <w:b/>
          <w:sz w:val="26"/>
          <w:lang w:val="vi-VN"/>
        </w:rPr>
        <w:t>ầ</w:t>
      </w:r>
      <w:r>
        <w:rPr>
          <w:b/>
          <w:sz w:val="26"/>
          <w:lang w:val="vi-VN"/>
        </w:rPr>
        <w:t>m t</w:t>
      </w:r>
      <w:r>
        <w:rPr>
          <w:b/>
          <w:sz w:val="26"/>
          <w:lang w:val="vi-VN"/>
        </w:rPr>
        <w:t>ạ</w:t>
      </w:r>
      <w:r>
        <w:rPr>
          <w:b/>
          <w:sz w:val="26"/>
          <w:lang w:val="vi-VN"/>
        </w:rPr>
        <w:t>i đ</w:t>
      </w:r>
      <w:r>
        <w:rPr>
          <w:b/>
          <w:sz w:val="26"/>
          <w:lang w:val="vi-VN"/>
        </w:rPr>
        <w:t>ị</w:t>
      </w:r>
      <w:r>
        <w:rPr>
          <w:b/>
          <w:sz w:val="26"/>
          <w:lang w:val="vi-VN"/>
        </w:rPr>
        <w:t xml:space="preserve">a phương luôn </w:t>
      </w:r>
      <w:r>
        <w:rPr>
          <w:b/>
          <w:sz w:val="26"/>
          <w:lang w:val="vi-VN"/>
        </w:rPr>
        <w:t>ổ</w:t>
      </w:r>
      <w:r>
        <w:rPr>
          <w:b/>
          <w:sz w:val="26"/>
          <w:lang w:val="vi-VN"/>
        </w:rPr>
        <w:t>n đ</w:t>
      </w:r>
      <w:r>
        <w:rPr>
          <w:b/>
          <w:sz w:val="26"/>
          <w:lang w:val="vi-VN"/>
        </w:rPr>
        <w:t>ị</w:t>
      </w:r>
      <w:r>
        <w:rPr>
          <w:b/>
          <w:sz w:val="26"/>
          <w:lang w:val="vi-VN"/>
        </w:rPr>
        <w:t>nh, công tác phòng ch</w:t>
      </w:r>
      <w:r>
        <w:rPr>
          <w:b/>
          <w:sz w:val="26"/>
          <w:lang w:val="vi-VN"/>
        </w:rPr>
        <w:t>ố</w:t>
      </w:r>
      <w:r>
        <w:rPr>
          <w:b/>
          <w:sz w:val="26"/>
          <w:lang w:val="vi-VN"/>
        </w:rPr>
        <w:t>ng d</w:t>
      </w:r>
      <w:r>
        <w:rPr>
          <w:b/>
          <w:sz w:val="26"/>
          <w:lang w:val="vi-VN"/>
        </w:rPr>
        <w:t>ị</w:t>
      </w:r>
      <w:r>
        <w:rPr>
          <w:b/>
          <w:sz w:val="26"/>
          <w:lang w:val="vi-VN"/>
        </w:rPr>
        <w:t xml:space="preserve">ch </w:t>
      </w:r>
      <w:r>
        <w:rPr>
          <w:b/>
          <w:sz w:val="26"/>
          <w:lang w:val="vi-VN"/>
        </w:rPr>
        <w:t>luôn thư</w:t>
      </w:r>
      <w:r>
        <w:rPr>
          <w:b/>
          <w:sz w:val="26"/>
          <w:lang w:val="vi-VN"/>
        </w:rPr>
        <w:t>ờ</w:t>
      </w:r>
      <w:r>
        <w:rPr>
          <w:b/>
          <w:sz w:val="26"/>
          <w:lang w:val="vi-VN"/>
        </w:rPr>
        <w:t>ng xuyên.</w:t>
      </w:r>
      <w:r>
        <w:rPr>
          <w:b/>
          <w:sz w:val="26"/>
          <w:lang w:val="en-US"/>
        </w:rPr>
        <w:t xml:space="preserve"> tiêm phòng vaccin viêm da n</w:t>
      </w:r>
      <w:r>
        <w:rPr>
          <w:b/>
          <w:sz w:val="26"/>
          <w:lang w:val="en-US"/>
        </w:rPr>
        <w:t>ổ</w:t>
      </w:r>
      <w:r>
        <w:rPr>
          <w:b/>
          <w:sz w:val="26"/>
          <w:lang w:val="en-US"/>
        </w:rPr>
        <w:t>i c</w:t>
      </w:r>
      <w:r>
        <w:rPr>
          <w:b/>
          <w:sz w:val="26"/>
          <w:lang w:val="en-US"/>
        </w:rPr>
        <w:t>ụ</w:t>
      </w:r>
      <w:r>
        <w:rPr>
          <w:b/>
          <w:sz w:val="26"/>
          <w:lang w:val="en-US"/>
        </w:rPr>
        <w:t>c cho trâu bò,</w:t>
      </w:r>
      <w:r>
        <w:rPr>
          <w:b/>
          <w:sz w:val="26"/>
          <w:lang w:val="en-US"/>
        </w:rPr>
        <w:t xml:space="preserve"> b</w:t>
      </w:r>
      <w:r>
        <w:rPr>
          <w:b/>
          <w:sz w:val="26"/>
          <w:lang w:val="en-US"/>
        </w:rPr>
        <w:t>ệ</w:t>
      </w:r>
      <w:r>
        <w:rPr>
          <w:b/>
          <w:sz w:val="26"/>
          <w:lang w:val="en-US"/>
        </w:rPr>
        <w:t>nh LMLM</w:t>
      </w:r>
      <w:r>
        <w:rPr>
          <w:b/>
          <w:sz w:val="26"/>
          <w:lang w:val="en-US"/>
        </w:rPr>
        <w:t xml:space="preserve"> v</w:t>
      </w:r>
      <w:r>
        <w:rPr>
          <w:b/>
          <w:sz w:val="26"/>
          <w:lang w:val="en-US"/>
        </w:rPr>
        <w:t>ậ</w:t>
      </w:r>
      <w:r>
        <w:rPr>
          <w:b/>
          <w:sz w:val="26"/>
          <w:lang w:val="en-US"/>
        </w:rPr>
        <w:t>n đ</w:t>
      </w:r>
      <w:r>
        <w:rPr>
          <w:b/>
          <w:sz w:val="26"/>
          <w:lang w:val="en-US"/>
        </w:rPr>
        <w:t>ộ</w:t>
      </w:r>
      <w:r>
        <w:rPr>
          <w:b/>
          <w:sz w:val="26"/>
          <w:lang w:val="en-US"/>
        </w:rPr>
        <w:t>ng các h</w:t>
      </w:r>
      <w:r>
        <w:rPr>
          <w:b/>
          <w:sz w:val="26"/>
          <w:lang w:val="en-US"/>
        </w:rPr>
        <w:t>ộ</w:t>
      </w:r>
      <w:r>
        <w:rPr>
          <w:b/>
          <w:sz w:val="26"/>
          <w:lang w:val="en-US"/>
        </w:rPr>
        <w:t xml:space="preserve"> chăn nuôi tiêm phòng vaccin d</w:t>
      </w:r>
      <w:r>
        <w:rPr>
          <w:b/>
          <w:sz w:val="26"/>
          <w:lang w:val="en-US"/>
        </w:rPr>
        <w:t>ị</w:t>
      </w:r>
      <w:r>
        <w:rPr>
          <w:b/>
          <w:sz w:val="26"/>
          <w:lang w:val="en-US"/>
        </w:rPr>
        <w:t>ch t</w:t>
      </w:r>
      <w:r>
        <w:rPr>
          <w:b/>
          <w:sz w:val="26"/>
          <w:lang w:val="en-US"/>
        </w:rPr>
        <w:t>ả</w:t>
      </w:r>
      <w:r>
        <w:rPr>
          <w:b/>
          <w:sz w:val="26"/>
          <w:lang w:val="en-US"/>
        </w:rPr>
        <w:t xml:space="preserve"> heo châu phi cho đàn heo t</w:t>
      </w:r>
      <w:r>
        <w:rPr>
          <w:b/>
          <w:sz w:val="26"/>
          <w:lang w:val="en-US"/>
        </w:rPr>
        <w:t>ạ</w:t>
      </w:r>
      <w:r>
        <w:rPr>
          <w:b/>
          <w:sz w:val="26"/>
          <w:lang w:val="en-US"/>
        </w:rPr>
        <w:t>i đ</w:t>
      </w:r>
      <w:r>
        <w:rPr>
          <w:b/>
          <w:sz w:val="26"/>
          <w:lang w:val="en-US"/>
        </w:rPr>
        <w:t>ị</w:t>
      </w:r>
      <w:r>
        <w:rPr>
          <w:b/>
          <w:sz w:val="26"/>
          <w:lang w:val="en-US"/>
        </w:rPr>
        <w:t>a phương đ</w:t>
      </w:r>
      <w:r>
        <w:rPr>
          <w:b/>
          <w:sz w:val="26"/>
          <w:lang w:val="en-US"/>
        </w:rPr>
        <w:t>ể</w:t>
      </w:r>
      <w:r>
        <w:rPr>
          <w:b/>
          <w:sz w:val="26"/>
          <w:lang w:val="en-US"/>
        </w:rPr>
        <w:t xml:space="preserve"> phòng ch</w:t>
      </w:r>
      <w:r>
        <w:rPr>
          <w:b/>
          <w:sz w:val="26"/>
          <w:lang w:val="en-US"/>
        </w:rPr>
        <w:t>ố</w:t>
      </w:r>
      <w:r>
        <w:rPr>
          <w:b/>
          <w:sz w:val="26"/>
          <w:lang w:val="en-US"/>
        </w:rPr>
        <w:t>ng d</w:t>
      </w:r>
      <w:r>
        <w:rPr>
          <w:b/>
          <w:sz w:val="26"/>
          <w:lang w:val="en-US"/>
        </w:rPr>
        <w:t>ị</w:t>
      </w:r>
      <w:r>
        <w:rPr>
          <w:b/>
          <w:sz w:val="26"/>
          <w:lang w:val="en-US"/>
        </w:rPr>
        <w:t>ch t</w:t>
      </w:r>
      <w:r>
        <w:rPr>
          <w:b/>
          <w:sz w:val="26"/>
          <w:lang w:val="en-US"/>
        </w:rPr>
        <w:t>ả</w:t>
      </w:r>
      <w:r>
        <w:rPr>
          <w:b/>
          <w:sz w:val="26"/>
          <w:lang w:val="en-US"/>
        </w:rPr>
        <w:t xml:space="preserve"> heo châu phi,</w:t>
      </w:r>
      <w:r>
        <w:rPr>
          <w:b/>
          <w:sz w:val="26"/>
          <w:lang w:val="en-US"/>
        </w:rPr>
        <w:t xml:space="preserve"> l</w:t>
      </w:r>
      <w:r>
        <w:rPr>
          <w:b/>
          <w:sz w:val="26"/>
          <w:lang w:val="en-US"/>
        </w:rPr>
        <w:t>ậ</w:t>
      </w:r>
      <w:r>
        <w:rPr>
          <w:b/>
          <w:sz w:val="26"/>
          <w:lang w:val="en-US"/>
        </w:rPr>
        <w:t>p k</w:t>
      </w:r>
      <w:r>
        <w:rPr>
          <w:b/>
          <w:sz w:val="26"/>
          <w:lang w:val="en-US"/>
        </w:rPr>
        <w:t>ế</w:t>
      </w:r>
      <w:r>
        <w:rPr>
          <w:b/>
          <w:sz w:val="26"/>
          <w:lang w:val="en-US"/>
        </w:rPr>
        <w:t xml:space="preserve"> ho</w:t>
      </w:r>
      <w:r>
        <w:rPr>
          <w:b/>
          <w:sz w:val="26"/>
          <w:lang w:val="en-US"/>
        </w:rPr>
        <w:t>ạ</w:t>
      </w:r>
      <w:r>
        <w:rPr>
          <w:b/>
          <w:sz w:val="26"/>
          <w:lang w:val="en-US"/>
        </w:rPr>
        <w:t>ch phun x</w:t>
      </w:r>
      <w:r>
        <w:rPr>
          <w:b/>
          <w:sz w:val="26"/>
          <w:lang w:val="en-US"/>
        </w:rPr>
        <w:t>ị</w:t>
      </w:r>
      <w:r>
        <w:rPr>
          <w:b/>
          <w:sz w:val="26"/>
          <w:lang w:val="en-US"/>
        </w:rPr>
        <w:t>t và</w:t>
      </w:r>
      <w:r>
        <w:rPr>
          <w:b/>
          <w:sz w:val="26"/>
          <w:lang w:val="vi-VN"/>
        </w:rPr>
        <w:t xml:space="preserve"> Phát thu</w:t>
      </w:r>
      <w:r>
        <w:rPr>
          <w:b/>
          <w:sz w:val="26"/>
          <w:lang w:val="vi-VN"/>
        </w:rPr>
        <w:t>ố</w:t>
      </w:r>
      <w:r>
        <w:rPr>
          <w:b/>
          <w:sz w:val="26"/>
          <w:lang w:val="vi-VN"/>
        </w:rPr>
        <w:t>c sát trùng</w:t>
      </w:r>
      <w:r>
        <w:rPr>
          <w:b/>
          <w:sz w:val="26"/>
          <w:lang w:val="en-US"/>
        </w:rPr>
        <w:t xml:space="preserve"> đ</w:t>
      </w:r>
      <w:r>
        <w:rPr>
          <w:b/>
          <w:sz w:val="26"/>
          <w:lang w:val="en-US"/>
        </w:rPr>
        <w:t>ợ</w:t>
      </w:r>
      <w:r>
        <w:rPr>
          <w:b/>
          <w:sz w:val="26"/>
          <w:lang w:val="en-US"/>
        </w:rPr>
        <w:t>t 1</w:t>
      </w:r>
      <w:r>
        <w:rPr>
          <w:b/>
          <w:sz w:val="26"/>
          <w:lang w:val="en-US"/>
        </w:rPr>
        <w:t xml:space="preserve"> t</w:t>
      </w:r>
      <w:r>
        <w:rPr>
          <w:b/>
          <w:sz w:val="26"/>
          <w:lang w:val="en-US"/>
        </w:rPr>
        <w:t>ừ</w:t>
      </w:r>
      <w:r>
        <w:rPr>
          <w:b/>
          <w:sz w:val="26"/>
          <w:lang w:val="en-US"/>
        </w:rPr>
        <w:t xml:space="preserve"> ngày 01/03 đ</w:t>
      </w:r>
      <w:r>
        <w:rPr>
          <w:b/>
          <w:sz w:val="26"/>
          <w:lang w:val="en-US"/>
        </w:rPr>
        <w:t>ế</w:t>
      </w:r>
      <w:r>
        <w:rPr>
          <w:b/>
          <w:sz w:val="26"/>
          <w:lang w:val="en-US"/>
        </w:rPr>
        <w:t>n 31/03/2023</w:t>
      </w:r>
      <w:r>
        <w:rPr>
          <w:b/>
          <w:sz w:val="26"/>
          <w:lang w:val="vi-VN"/>
        </w:rPr>
        <w:t xml:space="preserve"> cho các h</w:t>
      </w:r>
      <w:r>
        <w:rPr>
          <w:b/>
          <w:sz w:val="26"/>
          <w:lang w:val="vi-VN"/>
        </w:rPr>
        <w:t>ộ</w:t>
      </w:r>
      <w:r>
        <w:rPr>
          <w:b/>
          <w:sz w:val="26"/>
          <w:lang w:val="vi-VN"/>
        </w:rPr>
        <w:t xml:space="preserve"> chăn nuôi  gia súc gia c</w:t>
      </w:r>
      <w:r>
        <w:rPr>
          <w:b/>
          <w:sz w:val="26"/>
          <w:lang w:val="vi-VN"/>
        </w:rPr>
        <w:t>ầ</w:t>
      </w:r>
      <w:r>
        <w:rPr>
          <w:b/>
          <w:sz w:val="26"/>
          <w:lang w:val="vi-VN"/>
        </w:rPr>
        <w:t xml:space="preserve">m </w:t>
      </w:r>
      <w:r>
        <w:rPr>
          <w:b/>
          <w:sz w:val="26"/>
          <w:lang w:val="en-US"/>
        </w:rPr>
        <w:t>trên đ</w:t>
      </w:r>
      <w:r>
        <w:rPr>
          <w:b/>
          <w:sz w:val="26"/>
          <w:lang w:val="en-US"/>
        </w:rPr>
        <w:t>ị</w:t>
      </w:r>
      <w:r>
        <w:rPr>
          <w:b/>
          <w:sz w:val="26"/>
          <w:lang w:val="en-US"/>
        </w:rPr>
        <w:t>a bàn xã đ</w:t>
      </w:r>
      <w:r>
        <w:rPr>
          <w:b/>
          <w:sz w:val="26"/>
          <w:lang w:val="en-US"/>
        </w:rPr>
        <w:t>ể</w:t>
      </w:r>
      <w:r>
        <w:rPr>
          <w:b/>
          <w:sz w:val="26"/>
          <w:lang w:val="en-US"/>
        </w:rPr>
        <w:t xml:space="preserve"> phòng ch</w:t>
      </w:r>
      <w:r>
        <w:rPr>
          <w:b/>
          <w:sz w:val="26"/>
          <w:lang w:val="en-US"/>
        </w:rPr>
        <w:t>ố</w:t>
      </w:r>
      <w:r>
        <w:rPr>
          <w:b/>
          <w:sz w:val="26"/>
          <w:lang w:val="en-US"/>
        </w:rPr>
        <w:t>ng d</w:t>
      </w:r>
      <w:r>
        <w:rPr>
          <w:b/>
          <w:sz w:val="26"/>
          <w:lang w:val="en-US"/>
        </w:rPr>
        <w:t>ị</w:t>
      </w:r>
      <w:r>
        <w:rPr>
          <w:b/>
          <w:sz w:val="26"/>
          <w:lang w:val="en-US"/>
        </w:rPr>
        <w:t>ch b</w:t>
      </w:r>
      <w:r>
        <w:rPr>
          <w:b/>
          <w:sz w:val="26"/>
          <w:lang w:val="en-US"/>
        </w:rPr>
        <w:t>ệ</w:t>
      </w:r>
      <w:r>
        <w:rPr>
          <w:b/>
          <w:sz w:val="26"/>
          <w:lang w:val="en-US"/>
        </w:rPr>
        <w:t>nh</w:t>
      </w:r>
      <w:r>
        <w:rPr>
          <w:b/>
          <w:sz w:val="26"/>
          <w:lang w:val="vi-VN"/>
        </w:rPr>
        <w:t>.</w:t>
      </w:r>
    </w:p>
    <w:p w:rsidR="00243DAE" w:rsidRDefault="00BD0101">
      <w:pPr>
        <w:pStyle w:val="ListParagraph"/>
        <w:spacing w:after="120"/>
        <w:ind w:left="1080" w:right="-108"/>
        <w:jc w:val="both"/>
        <w:rPr>
          <w:b/>
          <w:sz w:val="26"/>
          <w:lang w:val="en-US"/>
        </w:rPr>
      </w:pPr>
      <w:r>
        <w:rPr>
          <w:b/>
          <w:sz w:val="26"/>
          <w:lang w:val="vi-VN"/>
        </w:rPr>
        <w:t>Phương hư</w:t>
      </w:r>
      <w:r>
        <w:rPr>
          <w:b/>
          <w:sz w:val="26"/>
          <w:lang w:val="vi-VN"/>
        </w:rPr>
        <w:t>ớ</w:t>
      </w:r>
      <w:r>
        <w:rPr>
          <w:b/>
          <w:sz w:val="26"/>
          <w:lang w:val="vi-VN"/>
        </w:rPr>
        <w:t>ng: ti</w:t>
      </w:r>
      <w:r>
        <w:rPr>
          <w:b/>
          <w:sz w:val="26"/>
          <w:lang w:val="vi-VN"/>
        </w:rPr>
        <w:t>ế</w:t>
      </w:r>
      <w:r>
        <w:rPr>
          <w:b/>
          <w:sz w:val="26"/>
          <w:lang w:val="vi-VN"/>
        </w:rPr>
        <w:t>p t</w:t>
      </w:r>
      <w:r>
        <w:rPr>
          <w:b/>
          <w:sz w:val="26"/>
          <w:lang w:val="vi-VN"/>
        </w:rPr>
        <w:t>ụ</w:t>
      </w:r>
      <w:r>
        <w:rPr>
          <w:b/>
          <w:sz w:val="26"/>
          <w:lang w:val="vi-VN"/>
        </w:rPr>
        <w:t>c rà soát các h</w:t>
      </w:r>
      <w:r>
        <w:rPr>
          <w:b/>
          <w:sz w:val="26"/>
          <w:lang w:val="vi-VN"/>
        </w:rPr>
        <w:t>ộ</w:t>
      </w:r>
      <w:r>
        <w:rPr>
          <w:b/>
          <w:sz w:val="26"/>
          <w:lang w:val="vi-VN"/>
        </w:rPr>
        <w:t xml:space="preserve"> chăn nuôi đ</w:t>
      </w:r>
      <w:r>
        <w:rPr>
          <w:b/>
          <w:sz w:val="26"/>
          <w:lang w:val="vi-VN"/>
        </w:rPr>
        <w:t>ề</w:t>
      </w:r>
      <w:r>
        <w:rPr>
          <w:b/>
          <w:sz w:val="26"/>
          <w:lang w:val="vi-VN"/>
        </w:rPr>
        <w:t xml:space="preserve"> ti</w:t>
      </w:r>
      <w:r>
        <w:rPr>
          <w:b/>
          <w:sz w:val="26"/>
          <w:lang w:val="vi-VN"/>
        </w:rPr>
        <w:t>ế</w:t>
      </w:r>
      <w:r>
        <w:rPr>
          <w:b/>
          <w:sz w:val="26"/>
          <w:lang w:val="vi-VN"/>
        </w:rPr>
        <w:t>p t</w:t>
      </w:r>
      <w:r>
        <w:rPr>
          <w:b/>
          <w:sz w:val="26"/>
          <w:lang w:val="vi-VN"/>
        </w:rPr>
        <w:t>ụ</w:t>
      </w:r>
      <w:r>
        <w:rPr>
          <w:b/>
          <w:sz w:val="26"/>
          <w:lang w:val="vi-VN"/>
        </w:rPr>
        <w:t>c v</w:t>
      </w:r>
      <w:r>
        <w:rPr>
          <w:b/>
          <w:sz w:val="26"/>
          <w:lang w:val="vi-VN"/>
        </w:rPr>
        <w:t>ậ</w:t>
      </w:r>
      <w:r>
        <w:rPr>
          <w:b/>
          <w:sz w:val="26"/>
          <w:lang w:val="vi-VN"/>
        </w:rPr>
        <w:t>n đ</w:t>
      </w:r>
      <w:r>
        <w:rPr>
          <w:b/>
          <w:sz w:val="26"/>
          <w:lang w:val="vi-VN"/>
        </w:rPr>
        <w:t>ộ</w:t>
      </w:r>
      <w:r>
        <w:rPr>
          <w:b/>
          <w:sz w:val="26"/>
          <w:lang w:val="vi-VN"/>
        </w:rPr>
        <w:t>ng tiêm phòng cho đàn gia súc, gia c</w:t>
      </w:r>
      <w:r>
        <w:rPr>
          <w:b/>
          <w:sz w:val="26"/>
          <w:lang w:val="vi-VN"/>
        </w:rPr>
        <w:t>ầ</w:t>
      </w:r>
      <w:r>
        <w:rPr>
          <w:b/>
          <w:sz w:val="26"/>
          <w:lang w:val="vi-VN"/>
        </w:rPr>
        <w:t>m nh</w:t>
      </w:r>
      <w:r>
        <w:rPr>
          <w:b/>
          <w:sz w:val="26"/>
          <w:lang w:val="vi-VN"/>
        </w:rPr>
        <w:t>ấ</w:t>
      </w:r>
      <w:r>
        <w:rPr>
          <w:b/>
          <w:sz w:val="26"/>
          <w:lang w:val="vi-VN"/>
        </w:rPr>
        <w:t>t là cúm AH5N1</w:t>
      </w:r>
      <w:r>
        <w:rPr>
          <w:b/>
          <w:sz w:val="26"/>
          <w:lang w:val="en-US"/>
        </w:rPr>
        <w:t>, d</w:t>
      </w:r>
      <w:r>
        <w:rPr>
          <w:b/>
          <w:sz w:val="26"/>
          <w:lang w:val="en-US"/>
        </w:rPr>
        <w:t>ị</w:t>
      </w:r>
      <w:r>
        <w:rPr>
          <w:b/>
          <w:sz w:val="26"/>
          <w:lang w:val="en-US"/>
        </w:rPr>
        <w:t>ch t</w:t>
      </w:r>
      <w:r>
        <w:rPr>
          <w:b/>
          <w:sz w:val="26"/>
          <w:lang w:val="en-US"/>
        </w:rPr>
        <w:t>ả</w:t>
      </w:r>
      <w:r>
        <w:rPr>
          <w:b/>
          <w:sz w:val="26"/>
          <w:lang w:val="en-US"/>
        </w:rPr>
        <w:t xml:space="preserve"> heo châu phi</w:t>
      </w:r>
      <w:r>
        <w:rPr>
          <w:b/>
          <w:sz w:val="26"/>
          <w:lang w:val="vi-VN"/>
        </w:rPr>
        <w:t xml:space="preserve"> v</w:t>
      </w:r>
      <w:r>
        <w:rPr>
          <w:b/>
          <w:sz w:val="26"/>
          <w:lang w:val="vi-VN"/>
        </w:rPr>
        <w:t>à b</w:t>
      </w:r>
      <w:r>
        <w:rPr>
          <w:b/>
          <w:sz w:val="26"/>
          <w:lang w:val="vi-VN"/>
        </w:rPr>
        <w:t>ệ</w:t>
      </w:r>
      <w:r>
        <w:rPr>
          <w:b/>
          <w:sz w:val="26"/>
          <w:lang w:val="vi-VN"/>
        </w:rPr>
        <w:t>nh l</w:t>
      </w:r>
      <w:r>
        <w:rPr>
          <w:b/>
          <w:sz w:val="26"/>
          <w:lang w:val="vi-VN"/>
        </w:rPr>
        <w:t>ở</w:t>
      </w:r>
      <w:r>
        <w:rPr>
          <w:b/>
          <w:sz w:val="26"/>
          <w:lang w:val="vi-VN"/>
        </w:rPr>
        <w:t xml:space="preserve"> m</w:t>
      </w:r>
      <w:r>
        <w:rPr>
          <w:b/>
          <w:sz w:val="26"/>
          <w:lang w:val="vi-VN"/>
        </w:rPr>
        <w:t>ồ</w:t>
      </w:r>
      <w:r>
        <w:rPr>
          <w:b/>
          <w:sz w:val="26"/>
          <w:lang w:val="vi-VN"/>
        </w:rPr>
        <w:t>m long móng, viêm da n</w:t>
      </w:r>
      <w:r>
        <w:rPr>
          <w:b/>
          <w:sz w:val="26"/>
          <w:lang w:val="vi-VN"/>
        </w:rPr>
        <w:t>ổ</w:t>
      </w:r>
      <w:r>
        <w:rPr>
          <w:b/>
          <w:sz w:val="26"/>
          <w:lang w:val="vi-VN"/>
        </w:rPr>
        <w:t>i c</w:t>
      </w:r>
      <w:r>
        <w:rPr>
          <w:b/>
          <w:sz w:val="26"/>
          <w:lang w:val="vi-VN"/>
        </w:rPr>
        <w:t>ụ</w:t>
      </w:r>
      <w:r>
        <w:rPr>
          <w:b/>
          <w:sz w:val="26"/>
          <w:lang w:val="vi-VN"/>
        </w:rPr>
        <w:t>c trên bò, b</w:t>
      </w:r>
      <w:r>
        <w:rPr>
          <w:b/>
          <w:sz w:val="26"/>
          <w:lang w:val="vi-VN"/>
        </w:rPr>
        <w:t>ệ</w:t>
      </w:r>
      <w:r>
        <w:rPr>
          <w:b/>
          <w:sz w:val="26"/>
          <w:lang w:val="vi-VN"/>
        </w:rPr>
        <w:t>nh tai xanh trên heo m</w:t>
      </w:r>
      <w:r>
        <w:rPr>
          <w:b/>
          <w:sz w:val="26"/>
          <w:lang w:val="vi-VN"/>
        </w:rPr>
        <w:t>ộ</w:t>
      </w:r>
      <w:r>
        <w:rPr>
          <w:b/>
          <w:sz w:val="26"/>
          <w:lang w:val="vi-VN"/>
        </w:rPr>
        <w:t>t s</w:t>
      </w:r>
      <w:r>
        <w:rPr>
          <w:b/>
          <w:sz w:val="26"/>
          <w:lang w:val="vi-VN"/>
        </w:rPr>
        <w:t>ố</w:t>
      </w:r>
      <w:r>
        <w:rPr>
          <w:b/>
          <w:sz w:val="26"/>
          <w:lang w:val="vi-VN"/>
        </w:rPr>
        <w:t xml:space="preserve"> công tác có liên quan t</w:t>
      </w:r>
      <w:r>
        <w:rPr>
          <w:b/>
          <w:sz w:val="26"/>
          <w:lang w:val="vi-VN"/>
        </w:rPr>
        <w:t>ớ</w:t>
      </w:r>
      <w:r>
        <w:rPr>
          <w:b/>
          <w:sz w:val="26"/>
          <w:lang w:val="vi-VN"/>
        </w:rPr>
        <w:t xml:space="preserve">i nghành. </w:t>
      </w:r>
    </w:p>
    <w:p w:rsidR="00243DAE" w:rsidRDefault="00243DAE">
      <w:pPr>
        <w:rPr>
          <w:lang w:val="vi-VN"/>
        </w:rPr>
      </w:pPr>
    </w:p>
    <w:p w:rsidR="00243DAE" w:rsidRDefault="00BD0101">
      <w:pPr>
        <w:ind w:left="360" w:firstLine="720"/>
        <w:rPr>
          <w:lang w:val="vi-VN"/>
        </w:rPr>
      </w:pPr>
      <w:r>
        <w:rPr>
          <w:lang w:val="vi-VN"/>
        </w:rPr>
        <w:t xml:space="preserve">LẬP BẢNG </w:t>
      </w:r>
    </w:p>
    <w:p w:rsidR="00243DAE" w:rsidRDefault="00243DAE">
      <w:pPr>
        <w:ind w:left="360" w:firstLine="720"/>
        <w:rPr>
          <w:lang w:val="vi-VN"/>
        </w:rPr>
      </w:pPr>
    </w:p>
    <w:p w:rsidR="00243DAE" w:rsidRDefault="00243DAE">
      <w:pPr>
        <w:ind w:left="360" w:firstLine="720"/>
        <w:rPr>
          <w:lang w:val="vi-VN"/>
        </w:rPr>
      </w:pPr>
    </w:p>
    <w:p w:rsidR="00243DAE" w:rsidRDefault="00243DAE">
      <w:pPr>
        <w:ind w:left="360" w:firstLine="720"/>
        <w:rPr>
          <w:lang w:val="vi-VN"/>
        </w:rPr>
      </w:pPr>
    </w:p>
    <w:p w:rsidR="00243DAE" w:rsidRDefault="00243DAE">
      <w:pPr>
        <w:ind w:left="360" w:firstLine="720"/>
        <w:rPr>
          <w:lang w:val="vi-VN"/>
        </w:rPr>
      </w:pPr>
    </w:p>
    <w:p w:rsidR="00243DAE" w:rsidRDefault="00BD0101">
      <w:pPr>
        <w:ind w:firstLine="720"/>
        <w:rPr>
          <w:lang w:val="vi-VN"/>
        </w:rPr>
      </w:pPr>
      <w:r>
        <w:rPr>
          <w:lang w:val="vi-VN"/>
        </w:rPr>
        <w:t>Ngô Phước Đường</w:t>
      </w:r>
    </w:p>
    <w:sectPr w:rsidR="00243DAE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101" w:rsidRDefault="00BD0101">
      <w:r>
        <w:separator/>
      </w:r>
    </w:p>
  </w:endnote>
  <w:endnote w:type="continuationSeparator" w:id="0">
    <w:p w:rsidR="00BD0101" w:rsidRDefault="00BD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101" w:rsidRDefault="00BD0101">
      <w:r>
        <w:separator/>
      </w:r>
    </w:p>
  </w:footnote>
  <w:footnote w:type="continuationSeparator" w:id="0">
    <w:p w:rsidR="00BD0101" w:rsidRDefault="00BD0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36FB"/>
    <w:multiLevelType w:val="multilevel"/>
    <w:tmpl w:val="06C036F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C5"/>
    <w:rsid w:val="00021430"/>
    <w:rsid w:val="00024881"/>
    <w:rsid w:val="00047EAF"/>
    <w:rsid w:val="00075D87"/>
    <w:rsid w:val="000931EA"/>
    <w:rsid w:val="000A69DA"/>
    <w:rsid w:val="001039EC"/>
    <w:rsid w:val="001175BD"/>
    <w:rsid w:val="00154799"/>
    <w:rsid w:val="00185935"/>
    <w:rsid w:val="001A6BEC"/>
    <w:rsid w:val="00200B29"/>
    <w:rsid w:val="00243DAE"/>
    <w:rsid w:val="002C47F0"/>
    <w:rsid w:val="002D3C49"/>
    <w:rsid w:val="002D7C65"/>
    <w:rsid w:val="002E71C2"/>
    <w:rsid w:val="003309B7"/>
    <w:rsid w:val="003B6529"/>
    <w:rsid w:val="003D0BED"/>
    <w:rsid w:val="00411E45"/>
    <w:rsid w:val="00496481"/>
    <w:rsid w:val="00547A4C"/>
    <w:rsid w:val="00552914"/>
    <w:rsid w:val="0055706D"/>
    <w:rsid w:val="005F0939"/>
    <w:rsid w:val="00616264"/>
    <w:rsid w:val="006244D1"/>
    <w:rsid w:val="00661725"/>
    <w:rsid w:val="00665DBE"/>
    <w:rsid w:val="006820B5"/>
    <w:rsid w:val="006B10DE"/>
    <w:rsid w:val="006B60CE"/>
    <w:rsid w:val="007335E4"/>
    <w:rsid w:val="00747CD0"/>
    <w:rsid w:val="00753A0A"/>
    <w:rsid w:val="007B1C8E"/>
    <w:rsid w:val="007C2E6D"/>
    <w:rsid w:val="008417E4"/>
    <w:rsid w:val="0084447E"/>
    <w:rsid w:val="008533A4"/>
    <w:rsid w:val="008A2D47"/>
    <w:rsid w:val="008C3379"/>
    <w:rsid w:val="008D6B43"/>
    <w:rsid w:val="008F0120"/>
    <w:rsid w:val="00907042"/>
    <w:rsid w:val="00925DCB"/>
    <w:rsid w:val="00942E26"/>
    <w:rsid w:val="00A17734"/>
    <w:rsid w:val="00A43CF2"/>
    <w:rsid w:val="00A55D35"/>
    <w:rsid w:val="00A667C5"/>
    <w:rsid w:val="00AE2528"/>
    <w:rsid w:val="00B24BBE"/>
    <w:rsid w:val="00B51BA2"/>
    <w:rsid w:val="00B75E56"/>
    <w:rsid w:val="00BD0101"/>
    <w:rsid w:val="00C53051"/>
    <w:rsid w:val="00C63DC2"/>
    <w:rsid w:val="00C71472"/>
    <w:rsid w:val="00C96BE8"/>
    <w:rsid w:val="00D500C3"/>
    <w:rsid w:val="00D63A43"/>
    <w:rsid w:val="00DA67A3"/>
    <w:rsid w:val="00E8253E"/>
    <w:rsid w:val="00E971B1"/>
    <w:rsid w:val="00EA0D0B"/>
    <w:rsid w:val="00F00941"/>
    <w:rsid w:val="00F921E1"/>
    <w:rsid w:val="00FD7651"/>
    <w:rsid w:val="0C5A536E"/>
    <w:rsid w:val="3E8221B0"/>
    <w:rsid w:val="40792CBF"/>
    <w:rsid w:val="4DD968F6"/>
    <w:rsid w:val="570A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A777FA0-23D0-47CA-85FC-A637637F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eastAsia="Calibri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2023-05-18T16:39:00Z</dcterms:created>
  <dcterms:modified xsi:type="dcterms:W3CDTF">2023-05-18T16:39:00Z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B740FD84F62A42A19E358294E441EE33</vt:lpwstr>
  </property>
</Properties>
</file>